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-604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</w:t>
      </w:r>
      <w:r>
        <w:rPr>
          <w:rFonts w:ascii="Times New Roman" w:eastAsia="Times New Roman" w:hAnsi="Times New Roman" w:cs="Times New Roman"/>
        </w:rPr>
        <w:t>-001563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>го 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Игоря Владимировича,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Ященков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г. Сургут, ул. Комплектовочная, д. 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представил в Инспекцию ФНС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документы по требовани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6814/13 от 04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соответствии со ст. 93.1 НК РФ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(требование получено </w:t>
      </w:r>
      <w:r>
        <w:rPr>
          <w:rFonts w:ascii="Times New Roman" w:eastAsia="Times New Roman" w:hAnsi="Times New Roman" w:cs="Times New Roman"/>
        </w:rPr>
        <w:t>– 0</w:t>
      </w:r>
      <w:r>
        <w:rPr>
          <w:rFonts w:ascii="Times New Roman" w:eastAsia="Times New Roman" w:hAnsi="Times New Roman" w:cs="Times New Roman"/>
        </w:rPr>
        <w:t>4.07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года), срок предоставления документов по требованию в налоговый орган – 5 дней со дня получения соответствующего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33555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копия требования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6814/13 от 04.07.2024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</w:t>
      </w:r>
      <w:r>
        <w:rPr>
          <w:rFonts w:ascii="Times New Roman" w:eastAsia="Times New Roman" w:hAnsi="Times New Roman" w:cs="Times New Roman"/>
        </w:rPr>
        <w:t>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Игоря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0412365400695006042515107.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«14»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5-604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